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EB" w:rsidRDefault="004C6AEB" w:rsidP="004C6AEB">
      <w:pPr>
        <w:pStyle w:val="Heading1"/>
        <w:jc w:val="center"/>
      </w:pPr>
      <w:r>
        <w:t>MOORLAND MEDICAL CENTRE</w:t>
      </w:r>
    </w:p>
    <w:p w:rsidR="004C6AEB" w:rsidRPr="004C6AEB" w:rsidRDefault="004C6AEB" w:rsidP="004C6AEB">
      <w:pPr>
        <w:jc w:val="center"/>
        <w:rPr>
          <w:b/>
          <w:sz w:val="28"/>
          <w:szCs w:val="28"/>
          <w:u w:val="single"/>
        </w:rPr>
      </w:pPr>
      <w:r w:rsidRPr="004C6AEB">
        <w:rPr>
          <w:b/>
          <w:sz w:val="28"/>
          <w:szCs w:val="28"/>
          <w:u w:val="single"/>
        </w:rPr>
        <w:t>Preferred M</w:t>
      </w:r>
      <w:r>
        <w:rPr>
          <w:b/>
          <w:sz w:val="28"/>
          <w:szCs w:val="28"/>
          <w:u w:val="single"/>
        </w:rPr>
        <w:t>ethod of Communication</w:t>
      </w:r>
    </w:p>
    <w:p w:rsidR="004C6AEB" w:rsidRDefault="004C6AEB" w:rsidP="004C6AEB">
      <w:pPr>
        <w:jc w:val="center"/>
        <w:rPr>
          <w:sz w:val="26"/>
          <w:szCs w:val="26"/>
        </w:rPr>
      </w:pPr>
      <w:r w:rsidRPr="004C6AEB">
        <w:rPr>
          <w:sz w:val="26"/>
          <w:szCs w:val="26"/>
        </w:rPr>
        <w:t>From time to time, we, as a Practice</w:t>
      </w:r>
      <w:r>
        <w:rPr>
          <w:sz w:val="26"/>
          <w:szCs w:val="26"/>
        </w:rPr>
        <w:t xml:space="preserve"> need to contact </w:t>
      </w:r>
      <w:r w:rsidRPr="004C6AEB">
        <w:rPr>
          <w:sz w:val="26"/>
          <w:szCs w:val="26"/>
        </w:rPr>
        <w:t>our patients-</w:t>
      </w:r>
      <w:r>
        <w:rPr>
          <w:sz w:val="26"/>
          <w:szCs w:val="26"/>
        </w:rPr>
        <w:t xml:space="preserve"> whether it’s to</w:t>
      </w:r>
      <w:r w:rsidRPr="004C6AEB">
        <w:rPr>
          <w:sz w:val="26"/>
          <w:szCs w:val="26"/>
        </w:rPr>
        <w:t xml:space="preserve"> remind you that certain health check-ups are due, or to notify you of results </w:t>
      </w:r>
      <w:r>
        <w:rPr>
          <w:sz w:val="26"/>
          <w:szCs w:val="26"/>
        </w:rPr>
        <w:t>etc, there can be a number of reasons why we might need to get in touch.</w:t>
      </w:r>
    </w:p>
    <w:p w:rsidR="004C6AEB" w:rsidRDefault="004C6AEB" w:rsidP="004C6AEB">
      <w:pPr>
        <w:jc w:val="center"/>
        <w:rPr>
          <w:sz w:val="26"/>
          <w:szCs w:val="26"/>
        </w:rPr>
      </w:pPr>
      <w:r w:rsidRPr="004C6AEB">
        <w:rPr>
          <w:sz w:val="26"/>
          <w:szCs w:val="26"/>
        </w:rPr>
        <w:t>In order to ensure that when we do need to reach you, we are using the method that is most suitable for you, please could you complete the below form with your preference and return it to the Practice,</w:t>
      </w:r>
      <w:r>
        <w:rPr>
          <w:sz w:val="26"/>
          <w:szCs w:val="26"/>
        </w:rPr>
        <w:t xml:space="preserve"> so we can</w:t>
      </w:r>
      <w:r w:rsidRPr="004C6AEB">
        <w:rPr>
          <w:sz w:val="26"/>
          <w:szCs w:val="26"/>
        </w:rPr>
        <w:t xml:space="preserve"> update our records accordingly.</w:t>
      </w:r>
    </w:p>
    <w:p w:rsidR="004C6AEB" w:rsidRPr="004C6AEB" w:rsidRDefault="004C6AEB" w:rsidP="004C6AEB">
      <w:pPr>
        <w:jc w:val="center"/>
        <w:rPr>
          <w:sz w:val="26"/>
          <w:szCs w:val="26"/>
        </w:rPr>
      </w:pPr>
    </w:p>
    <w:p w:rsidR="004C6AEB" w:rsidRPr="004C6AEB" w:rsidRDefault="004C6AEB" w:rsidP="004C6AEB">
      <w:pPr>
        <w:rPr>
          <w:sz w:val="26"/>
          <w:szCs w:val="26"/>
        </w:rPr>
      </w:pPr>
      <w:r>
        <w:rPr>
          <w:sz w:val="26"/>
          <w:szCs w:val="26"/>
        </w:rPr>
        <w:t xml:space="preserve">Patient </w:t>
      </w:r>
      <w:r w:rsidRPr="004C6AEB">
        <w:rPr>
          <w:sz w:val="26"/>
          <w:szCs w:val="26"/>
        </w:rPr>
        <w:t>Name:</w:t>
      </w:r>
    </w:p>
    <w:p w:rsidR="004C6AEB" w:rsidRPr="004C6AEB" w:rsidRDefault="004C6AEB" w:rsidP="004C6AEB">
      <w:pPr>
        <w:rPr>
          <w:sz w:val="26"/>
          <w:szCs w:val="26"/>
        </w:rPr>
      </w:pPr>
      <w:r w:rsidRPr="004C6AEB">
        <w:rPr>
          <w:sz w:val="26"/>
          <w:szCs w:val="26"/>
        </w:rPr>
        <w:t>Date of Birth:</w:t>
      </w:r>
    </w:p>
    <w:p w:rsidR="004C6AEB" w:rsidRDefault="004C6AEB" w:rsidP="004C6AEB">
      <w:pPr>
        <w:rPr>
          <w:sz w:val="26"/>
          <w:szCs w:val="26"/>
        </w:rPr>
      </w:pPr>
      <w:r w:rsidRPr="004C6AEB">
        <w:rPr>
          <w:sz w:val="26"/>
          <w:szCs w:val="26"/>
        </w:rPr>
        <w:t>Address:</w:t>
      </w:r>
    </w:p>
    <w:p w:rsidR="004C6AEB" w:rsidRPr="004C6AEB" w:rsidRDefault="004C6AEB" w:rsidP="004C6AEB">
      <w:pPr>
        <w:rPr>
          <w:sz w:val="16"/>
          <w:szCs w:val="16"/>
        </w:rPr>
      </w:pPr>
    </w:p>
    <w:p w:rsidR="004C6AEB" w:rsidRPr="004C6AEB" w:rsidRDefault="004C6AEB" w:rsidP="004C6AEB">
      <w:pPr>
        <w:rPr>
          <w:sz w:val="16"/>
          <w:szCs w:val="16"/>
        </w:rPr>
      </w:pPr>
      <w:r w:rsidRPr="004C6AEB">
        <w:rPr>
          <w:sz w:val="26"/>
          <w:szCs w:val="26"/>
        </w:rPr>
        <w:t xml:space="preserve">Please tick the option that you prefer, and confirm in the space beside it, </w:t>
      </w:r>
      <w:r>
        <w:rPr>
          <w:sz w:val="26"/>
          <w:szCs w:val="26"/>
        </w:rPr>
        <w:t xml:space="preserve">what </w:t>
      </w:r>
      <w:r w:rsidRPr="004C6AEB">
        <w:rPr>
          <w:sz w:val="26"/>
          <w:szCs w:val="26"/>
        </w:rPr>
        <w:t>your current contact information</w:t>
      </w:r>
      <w:r>
        <w:rPr>
          <w:sz w:val="26"/>
          <w:szCs w:val="26"/>
        </w:rPr>
        <w:t xml:space="preserve"> is</w:t>
      </w:r>
      <w:r w:rsidRPr="004C6AEB">
        <w:rPr>
          <w:sz w:val="26"/>
          <w:szCs w:val="26"/>
        </w:rPr>
        <w:t xml:space="preserve"> that you’d like us to us</w:t>
      </w:r>
      <w:r>
        <w:rPr>
          <w:sz w:val="26"/>
          <w:szCs w:val="26"/>
        </w:rPr>
        <w:t>e</w:t>
      </w:r>
      <w:r w:rsidRPr="004C6AEB">
        <w:rPr>
          <w:sz w:val="26"/>
          <w:szCs w:val="26"/>
        </w:rPr>
        <w:t xml:space="preserve"> (just in case the information we</w:t>
      </w:r>
      <w:r>
        <w:rPr>
          <w:sz w:val="26"/>
          <w:szCs w:val="26"/>
        </w:rPr>
        <w:t xml:space="preserve"> currently</w:t>
      </w:r>
      <w:r w:rsidRPr="004C6AEB">
        <w:rPr>
          <w:sz w:val="26"/>
          <w:szCs w:val="26"/>
        </w:rPr>
        <w:t xml:space="preserve"> hold for you on our system is out of date)</w:t>
      </w:r>
      <w:r>
        <w:rPr>
          <w:sz w:val="26"/>
          <w:szCs w:val="26"/>
        </w:rPr>
        <w:t>:</w:t>
      </w:r>
    </w:p>
    <w:tbl>
      <w:tblPr>
        <w:tblStyle w:val="TableGrid"/>
        <w:tblW w:w="0" w:type="auto"/>
        <w:tblLook w:val="04A0" w:firstRow="1" w:lastRow="0" w:firstColumn="1" w:lastColumn="0" w:noHBand="0" w:noVBand="1"/>
      </w:tblPr>
      <w:tblGrid>
        <w:gridCol w:w="3080"/>
        <w:gridCol w:w="1281"/>
        <w:gridCol w:w="4881"/>
      </w:tblGrid>
      <w:tr w:rsidR="004C6AEB" w:rsidRPr="004C6AEB" w:rsidTr="004C6AEB">
        <w:tc>
          <w:tcPr>
            <w:tcW w:w="3080" w:type="dxa"/>
            <w:shd w:val="clear" w:color="auto" w:fill="D9D9D9" w:themeFill="background1" w:themeFillShade="D9"/>
          </w:tcPr>
          <w:p w:rsidR="004C6AEB" w:rsidRPr="004C6AEB" w:rsidRDefault="004C6AEB" w:rsidP="004C6AEB">
            <w:pPr>
              <w:jc w:val="center"/>
              <w:rPr>
                <w:sz w:val="26"/>
                <w:szCs w:val="26"/>
              </w:rPr>
            </w:pPr>
            <w:r w:rsidRPr="004C6AEB">
              <w:rPr>
                <w:sz w:val="26"/>
                <w:szCs w:val="26"/>
              </w:rPr>
              <w:t>Preferred Method of Contact</w:t>
            </w:r>
          </w:p>
        </w:tc>
        <w:tc>
          <w:tcPr>
            <w:tcW w:w="1281" w:type="dxa"/>
            <w:shd w:val="clear" w:color="auto" w:fill="D9D9D9" w:themeFill="background1" w:themeFillShade="D9"/>
          </w:tcPr>
          <w:p w:rsidR="004C6AEB" w:rsidRPr="004C6AEB" w:rsidRDefault="004C6AEB" w:rsidP="004C6AEB">
            <w:pPr>
              <w:jc w:val="center"/>
              <w:rPr>
                <w:sz w:val="26"/>
                <w:szCs w:val="26"/>
              </w:rPr>
            </w:pPr>
            <w:r w:rsidRPr="004C6AEB">
              <w:rPr>
                <w:sz w:val="26"/>
                <w:szCs w:val="26"/>
              </w:rPr>
              <w:t>Tick</w:t>
            </w:r>
          </w:p>
        </w:tc>
        <w:tc>
          <w:tcPr>
            <w:tcW w:w="4881" w:type="dxa"/>
            <w:shd w:val="clear" w:color="auto" w:fill="D9D9D9" w:themeFill="background1" w:themeFillShade="D9"/>
          </w:tcPr>
          <w:p w:rsidR="004C6AEB" w:rsidRPr="004C6AEB" w:rsidRDefault="004C6AEB" w:rsidP="004C6AEB">
            <w:pPr>
              <w:jc w:val="center"/>
              <w:rPr>
                <w:sz w:val="26"/>
                <w:szCs w:val="26"/>
              </w:rPr>
            </w:pPr>
            <w:r w:rsidRPr="004C6AEB">
              <w:rPr>
                <w:sz w:val="26"/>
                <w:szCs w:val="26"/>
              </w:rPr>
              <w:t>Current contact information</w:t>
            </w:r>
          </w:p>
        </w:tc>
      </w:tr>
      <w:tr w:rsidR="004C6AEB" w:rsidRPr="004C6AEB" w:rsidTr="004C6AEB">
        <w:tc>
          <w:tcPr>
            <w:tcW w:w="3080" w:type="dxa"/>
          </w:tcPr>
          <w:p w:rsidR="004C6AEB" w:rsidRDefault="004C6AEB" w:rsidP="004C6AEB">
            <w:pPr>
              <w:rPr>
                <w:sz w:val="26"/>
                <w:szCs w:val="26"/>
              </w:rPr>
            </w:pPr>
            <w:r>
              <w:rPr>
                <w:sz w:val="26"/>
                <w:szCs w:val="26"/>
              </w:rPr>
              <w:t>No Preference</w:t>
            </w:r>
          </w:p>
          <w:p w:rsidR="004C6AEB" w:rsidRPr="004C6AEB" w:rsidRDefault="004C6AEB" w:rsidP="004C6AEB">
            <w:pPr>
              <w:rPr>
                <w:sz w:val="26"/>
                <w:szCs w:val="26"/>
              </w:rPr>
            </w:pP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Default="004C6AEB" w:rsidP="004C6AEB">
            <w:pPr>
              <w:rPr>
                <w:sz w:val="26"/>
                <w:szCs w:val="26"/>
              </w:rPr>
            </w:pPr>
            <w:r>
              <w:rPr>
                <w:sz w:val="26"/>
                <w:szCs w:val="26"/>
              </w:rPr>
              <w:t>Home Telephone No.</w:t>
            </w:r>
          </w:p>
          <w:p w:rsidR="004C6AEB" w:rsidRPr="004C6AEB" w:rsidRDefault="004C6AEB" w:rsidP="004C6AEB">
            <w:pPr>
              <w:rPr>
                <w:sz w:val="26"/>
                <w:szCs w:val="26"/>
              </w:rPr>
            </w:pP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Default="004C6AEB" w:rsidP="004C6AEB">
            <w:pPr>
              <w:rPr>
                <w:sz w:val="26"/>
                <w:szCs w:val="26"/>
              </w:rPr>
            </w:pPr>
            <w:r>
              <w:rPr>
                <w:sz w:val="26"/>
                <w:szCs w:val="26"/>
              </w:rPr>
              <w:t>Work Telephone No.</w:t>
            </w:r>
          </w:p>
          <w:p w:rsidR="004C6AEB" w:rsidRPr="004C6AEB" w:rsidRDefault="004C6AEB" w:rsidP="004C6AEB">
            <w:pPr>
              <w:rPr>
                <w:sz w:val="26"/>
                <w:szCs w:val="26"/>
              </w:rPr>
            </w:pP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Pr="004C6AEB" w:rsidRDefault="004C6AEB" w:rsidP="004C6AEB">
            <w:pPr>
              <w:rPr>
                <w:sz w:val="26"/>
                <w:szCs w:val="26"/>
              </w:rPr>
            </w:pPr>
            <w:r>
              <w:rPr>
                <w:sz w:val="26"/>
                <w:szCs w:val="26"/>
              </w:rPr>
              <w:t>Mobile Telephone No. (phone call)</w:t>
            </w: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Pr="004C6AEB" w:rsidRDefault="004C6AEB" w:rsidP="004C6AEB">
            <w:pPr>
              <w:rPr>
                <w:sz w:val="26"/>
                <w:szCs w:val="26"/>
              </w:rPr>
            </w:pPr>
            <w:r>
              <w:rPr>
                <w:sz w:val="26"/>
                <w:szCs w:val="26"/>
              </w:rPr>
              <w:t>Mobile Telephone No. (Text Message)</w:t>
            </w: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Default="004C6AEB" w:rsidP="004C6AEB">
            <w:pPr>
              <w:rPr>
                <w:sz w:val="26"/>
                <w:szCs w:val="26"/>
              </w:rPr>
            </w:pPr>
            <w:r>
              <w:rPr>
                <w:sz w:val="26"/>
                <w:szCs w:val="26"/>
              </w:rPr>
              <w:t>Letter to Home Address</w:t>
            </w:r>
          </w:p>
          <w:p w:rsidR="004C6AEB" w:rsidRDefault="004C6AEB" w:rsidP="004C6AEB">
            <w:pPr>
              <w:rPr>
                <w:sz w:val="26"/>
                <w:szCs w:val="26"/>
              </w:rPr>
            </w:pP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Default="004C6AEB" w:rsidP="004C6AEB">
            <w:pPr>
              <w:rPr>
                <w:sz w:val="26"/>
                <w:szCs w:val="26"/>
              </w:rPr>
            </w:pPr>
            <w:r>
              <w:rPr>
                <w:sz w:val="26"/>
                <w:szCs w:val="26"/>
              </w:rPr>
              <w:t>Letter to Temporary Address</w:t>
            </w: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r w:rsidR="004C6AEB" w:rsidRPr="004C6AEB" w:rsidTr="004C6AEB">
        <w:tc>
          <w:tcPr>
            <w:tcW w:w="3080" w:type="dxa"/>
          </w:tcPr>
          <w:p w:rsidR="004C6AEB" w:rsidRDefault="004C6AEB" w:rsidP="004C6AEB">
            <w:pPr>
              <w:rPr>
                <w:sz w:val="26"/>
                <w:szCs w:val="26"/>
              </w:rPr>
            </w:pPr>
            <w:r>
              <w:rPr>
                <w:sz w:val="26"/>
                <w:szCs w:val="26"/>
              </w:rPr>
              <w:t>Email</w:t>
            </w:r>
          </w:p>
          <w:p w:rsidR="004C6AEB" w:rsidRDefault="004C6AEB" w:rsidP="004C6AEB">
            <w:pPr>
              <w:rPr>
                <w:sz w:val="26"/>
                <w:szCs w:val="26"/>
              </w:rPr>
            </w:pPr>
          </w:p>
        </w:tc>
        <w:tc>
          <w:tcPr>
            <w:tcW w:w="1281" w:type="dxa"/>
          </w:tcPr>
          <w:p w:rsidR="004C6AEB" w:rsidRPr="004C6AEB" w:rsidRDefault="004C6AEB" w:rsidP="004C6AEB">
            <w:pPr>
              <w:rPr>
                <w:sz w:val="26"/>
                <w:szCs w:val="26"/>
              </w:rPr>
            </w:pPr>
          </w:p>
        </w:tc>
        <w:tc>
          <w:tcPr>
            <w:tcW w:w="4881" w:type="dxa"/>
          </w:tcPr>
          <w:p w:rsidR="004C6AEB" w:rsidRPr="004C6AEB" w:rsidRDefault="004C6AEB" w:rsidP="004C6AEB">
            <w:pPr>
              <w:rPr>
                <w:sz w:val="26"/>
                <w:szCs w:val="26"/>
              </w:rPr>
            </w:pPr>
          </w:p>
        </w:tc>
      </w:tr>
    </w:tbl>
    <w:p w:rsidR="004C6AEB" w:rsidRPr="004C6AEB" w:rsidRDefault="004C6AEB" w:rsidP="004C6AEB">
      <w:pPr>
        <w:rPr>
          <w:sz w:val="26"/>
          <w:szCs w:val="26"/>
        </w:rPr>
      </w:pPr>
    </w:p>
    <w:p w:rsidR="004C6AEB" w:rsidRPr="004C6AEB" w:rsidRDefault="004C6AEB" w:rsidP="004C6AEB">
      <w:pPr>
        <w:rPr>
          <w:sz w:val="26"/>
          <w:szCs w:val="26"/>
        </w:rPr>
      </w:pPr>
      <w:r w:rsidRPr="004C6AEB">
        <w:rPr>
          <w:sz w:val="26"/>
          <w:szCs w:val="26"/>
        </w:rPr>
        <w:t>Patient signature:</w:t>
      </w:r>
      <w:r w:rsidRPr="004C6AEB">
        <w:rPr>
          <w:sz w:val="26"/>
          <w:szCs w:val="26"/>
        </w:rPr>
        <w:tab/>
        <w:t>…………………………………………………………………………………….</w:t>
      </w:r>
    </w:p>
    <w:p w:rsidR="004C6AEB" w:rsidRDefault="004C6AEB" w:rsidP="004C6AEB">
      <w:pPr>
        <w:rPr>
          <w:sz w:val="26"/>
          <w:szCs w:val="26"/>
        </w:rPr>
      </w:pPr>
      <w:r w:rsidRPr="004C6AEB">
        <w:rPr>
          <w:sz w:val="26"/>
          <w:szCs w:val="26"/>
        </w:rPr>
        <w:t>Date:</w:t>
      </w:r>
      <w:r w:rsidRPr="004C6AEB">
        <w:rPr>
          <w:sz w:val="26"/>
          <w:szCs w:val="26"/>
        </w:rPr>
        <w:tab/>
      </w:r>
      <w:r w:rsidRPr="004C6AEB">
        <w:rPr>
          <w:sz w:val="26"/>
          <w:szCs w:val="26"/>
        </w:rPr>
        <w:tab/>
        <w:t xml:space="preserve">           ………………………………</w:t>
      </w:r>
    </w:p>
    <w:p w:rsidR="004C6AEB" w:rsidRPr="004C6AEB" w:rsidRDefault="004C6AEB" w:rsidP="004C6AEB">
      <w:pPr>
        <w:rPr>
          <w:sz w:val="26"/>
          <w:szCs w:val="26"/>
        </w:rPr>
      </w:pPr>
    </w:p>
    <w:p w:rsidR="004C6AEB" w:rsidRPr="004C6AEB" w:rsidRDefault="004C6AEB" w:rsidP="004C6AEB">
      <w:pPr>
        <w:jc w:val="center"/>
        <w:rPr>
          <w:b/>
          <w:sz w:val="24"/>
          <w:szCs w:val="24"/>
          <w:u w:val="single"/>
        </w:rPr>
      </w:pPr>
      <w:r w:rsidRPr="004C6AEB">
        <w:rPr>
          <w:sz w:val="24"/>
          <w:szCs w:val="24"/>
        </w:rPr>
        <w:t>While we will always endeavour to reach you in the way that you have requested- on occasion where the matter may be urgent, we may have to try any/ all means of contacting you.</w:t>
      </w:r>
    </w:p>
    <w:sectPr w:rsidR="004C6AEB" w:rsidRPr="004C6A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AA" w:rsidRDefault="00BC36AA" w:rsidP="004C6AEB">
      <w:pPr>
        <w:spacing w:after="0" w:line="240" w:lineRule="auto"/>
      </w:pPr>
      <w:r>
        <w:separator/>
      </w:r>
    </w:p>
  </w:endnote>
  <w:endnote w:type="continuationSeparator" w:id="0">
    <w:p w:rsidR="00BC36AA" w:rsidRDefault="00BC36AA" w:rsidP="004C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13533"/>
      <w:docPartObj>
        <w:docPartGallery w:val="Page Numbers (Bottom of Page)"/>
        <w:docPartUnique/>
      </w:docPartObj>
    </w:sdtPr>
    <w:sdtEndPr>
      <w:rPr>
        <w:noProof/>
      </w:rPr>
    </w:sdtEndPr>
    <w:sdtContent>
      <w:p w:rsidR="004E1204" w:rsidRDefault="004E1204">
        <w:pPr>
          <w:pStyle w:val="Footer"/>
          <w:jc w:val="right"/>
        </w:pPr>
        <w:r>
          <w:fldChar w:fldCharType="begin"/>
        </w:r>
        <w:r>
          <w:instrText xml:space="preserve"> PAGE   \* MERGEFORMAT </w:instrText>
        </w:r>
        <w:r>
          <w:fldChar w:fldCharType="separate"/>
        </w:r>
        <w:r w:rsidR="00215391">
          <w:rPr>
            <w:noProof/>
          </w:rPr>
          <w:t>2</w:t>
        </w:r>
        <w:r>
          <w:rPr>
            <w:noProof/>
          </w:rPr>
          <w:fldChar w:fldCharType="end"/>
        </w:r>
      </w:p>
    </w:sdtContent>
  </w:sdt>
  <w:p w:rsidR="004C6AEB" w:rsidRDefault="004C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AA" w:rsidRDefault="00BC36AA" w:rsidP="004C6AEB">
      <w:pPr>
        <w:spacing w:after="0" w:line="240" w:lineRule="auto"/>
      </w:pPr>
      <w:r>
        <w:separator/>
      </w:r>
    </w:p>
  </w:footnote>
  <w:footnote w:type="continuationSeparator" w:id="0">
    <w:p w:rsidR="00BC36AA" w:rsidRDefault="00BC36AA" w:rsidP="004C6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B"/>
    <w:rsid w:val="00215391"/>
    <w:rsid w:val="004C6AEB"/>
    <w:rsid w:val="004E1204"/>
    <w:rsid w:val="007B775A"/>
    <w:rsid w:val="00BC36AA"/>
    <w:rsid w:val="00C37096"/>
    <w:rsid w:val="00D5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EB"/>
    <w:rPr>
      <w:rFonts w:eastAsia="Times New Roman" w:cs="Times New Roman"/>
    </w:rPr>
  </w:style>
  <w:style w:type="paragraph" w:styleId="Heading1">
    <w:name w:val="heading 1"/>
    <w:basedOn w:val="Normal"/>
    <w:next w:val="Normal"/>
    <w:link w:val="Heading1Char"/>
    <w:uiPriority w:val="9"/>
    <w:qFormat/>
    <w:rsid w:val="004C6A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C6A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C6AEB"/>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4C6AEB"/>
    <w:rPr>
      <w:rFonts w:ascii="Times New Roman" w:hAnsi="Times New Roman" w:cs="Times New Roman" w:hint="default"/>
      <w:color w:val="000000"/>
      <w:u w:val="single"/>
    </w:rPr>
  </w:style>
  <w:style w:type="table" w:styleId="TableGrid">
    <w:name w:val="Table Grid"/>
    <w:basedOn w:val="TableNormal"/>
    <w:uiPriority w:val="59"/>
    <w:rsid w:val="004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EB"/>
    <w:rPr>
      <w:rFonts w:eastAsia="Times New Roman" w:cs="Times New Roman"/>
    </w:rPr>
  </w:style>
  <w:style w:type="paragraph" w:styleId="Footer">
    <w:name w:val="footer"/>
    <w:basedOn w:val="Normal"/>
    <w:link w:val="FooterChar"/>
    <w:uiPriority w:val="99"/>
    <w:unhideWhenUsed/>
    <w:rsid w:val="004C6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EB"/>
    <w:rPr>
      <w:rFonts w:eastAsia="Times New Roman" w:cs="Times New Roman"/>
    </w:rPr>
  </w:style>
  <w:style w:type="paragraph" w:styleId="BalloonText">
    <w:name w:val="Balloon Text"/>
    <w:basedOn w:val="Normal"/>
    <w:link w:val="BalloonTextChar"/>
    <w:uiPriority w:val="99"/>
    <w:semiHidden/>
    <w:unhideWhenUsed/>
    <w:rsid w:val="004C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EB"/>
    <w:rPr>
      <w:rFonts w:eastAsia="Times New Roman" w:cs="Times New Roman"/>
    </w:rPr>
  </w:style>
  <w:style w:type="paragraph" w:styleId="Heading1">
    <w:name w:val="heading 1"/>
    <w:basedOn w:val="Normal"/>
    <w:next w:val="Normal"/>
    <w:link w:val="Heading1Char"/>
    <w:uiPriority w:val="9"/>
    <w:qFormat/>
    <w:rsid w:val="004C6A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C6A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C6AEB"/>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4C6AEB"/>
    <w:rPr>
      <w:rFonts w:ascii="Times New Roman" w:hAnsi="Times New Roman" w:cs="Times New Roman" w:hint="default"/>
      <w:color w:val="000000"/>
      <w:u w:val="single"/>
    </w:rPr>
  </w:style>
  <w:style w:type="table" w:styleId="TableGrid">
    <w:name w:val="Table Grid"/>
    <w:basedOn w:val="TableNormal"/>
    <w:uiPriority w:val="59"/>
    <w:rsid w:val="004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EB"/>
    <w:rPr>
      <w:rFonts w:eastAsia="Times New Roman" w:cs="Times New Roman"/>
    </w:rPr>
  </w:style>
  <w:style w:type="paragraph" w:styleId="Footer">
    <w:name w:val="footer"/>
    <w:basedOn w:val="Normal"/>
    <w:link w:val="FooterChar"/>
    <w:uiPriority w:val="99"/>
    <w:unhideWhenUsed/>
    <w:rsid w:val="004C6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EB"/>
    <w:rPr>
      <w:rFonts w:eastAsia="Times New Roman" w:cs="Times New Roman"/>
    </w:rPr>
  </w:style>
  <w:style w:type="paragraph" w:styleId="BalloonText">
    <w:name w:val="Balloon Text"/>
    <w:basedOn w:val="Normal"/>
    <w:link w:val="BalloonTextChar"/>
    <w:uiPriority w:val="99"/>
    <w:semiHidden/>
    <w:unhideWhenUsed/>
    <w:rsid w:val="004C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87B5-8DA7-42EC-8111-D3499563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Walmsley Sarah (M83079)</dc:creator>
  <cp:lastModifiedBy>Walmsley Sarah (M83079)</cp:lastModifiedBy>
  <cp:revision>2</cp:revision>
  <cp:lastPrinted>2019-10-15T15:12:00Z</cp:lastPrinted>
  <dcterms:created xsi:type="dcterms:W3CDTF">2019-10-15T14:21:00Z</dcterms:created>
  <dcterms:modified xsi:type="dcterms:W3CDTF">2019-11-01T09:51:00Z</dcterms:modified>
</cp:coreProperties>
</file>